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5B5EE8" w14:textId="1BDD5A29" w:rsidR="004F2B02" w:rsidRDefault="004F2B02" w:rsidP="004F2B02">
      <w:pPr>
        <w:rPr>
          <w:bCs/>
          <w:szCs w:val="24"/>
        </w:rPr>
      </w:pPr>
      <w:r w:rsidRPr="000A3716">
        <w:rPr>
          <w:bCs/>
          <w:szCs w:val="24"/>
        </w:rPr>
        <w:t xml:space="preserve">Lay reader talk </w:t>
      </w:r>
    </w:p>
    <w:p w14:paraId="15D88A86" w14:textId="7C2D6774" w:rsidR="000A3716" w:rsidRPr="000A3716" w:rsidRDefault="000A3716" w:rsidP="004F2B02">
      <w:pPr>
        <w:rPr>
          <w:bCs/>
          <w:szCs w:val="24"/>
        </w:rPr>
      </w:pPr>
      <w:r>
        <w:rPr>
          <w:bCs/>
          <w:szCs w:val="24"/>
        </w:rPr>
        <w:t>(Commitment Sunday/</w:t>
      </w:r>
      <w:r w:rsidR="008E6254">
        <w:rPr>
          <w:bCs/>
          <w:szCs w:val="24"/>
        </w:rPr>
        <w:t>W</w:t>
      </w:r>
      <w:r>
        <w:rPr>
          <w:bCs/>
          <w:szCs w:val="24"/>
        </w:rPr>
        <w:t>eekend can be the third week of this emphasis or the Sunday following the emphasis.  You may want to consider using this talk on Commitment Sunday</w:t>
      </w:r>
      <w:r w:rsidR="00BA2E33">
        <w:rPr>
          <w:bCs/>
          <w:szCs w:val="24"/>
        </w:rPr>
        <w:t>.</w:t>
      </w:r>
      <w:r>
        <w:rPr>
          <w:bCs/>
          <w:szCs w:val="24"/>
        </w:rPr>
        <w:t>)</w:t>
      </w:r>
    </w:p>
    <w:p w14:paraId="6854CF82" w14:textId="77777777" w:rsidR="004F2B02" w:rsidRDefault="004F2B02" w:rsidP="004F2B02"/>
    <w:p w14:paraId="18A99747" w14:textId="77777777" w:rsidR="004F2B02" w:rsidRDefault="004F2B02" w:rsidP="004F2B02"/>
    <w:p w14:paraId="3D1D4B98" w14:textId="6F1C2556" w:rsidR="004F2B02" w:rsidRDefault="004F2B02" w:rsidP="004F2B02">
      <w:pPr>
        <w:jc w:val="center"/>
        <w:rPr>
          <w:b/>
          <w:sz w:val="28"/>
        </w:rPr>
      </w:pPr>
      <w:r>
        <w:rPr>
          <w:b/>
          <w:sz w:val="28"/>
        </w:rPr>
        <w:t xml:space="preserve">Should I </w:t>
      </w:r>
      <w:r w:rsidR="002F75B9">
        <w:rPr>
          <w:b/>
          <w:sz w:val="28"/>
        </w:rPr>
        <w:t xml:space="preserve">Make a Financial </w:t>
      </w:r>
      <w:r>
        <w:rPr>
          <w:b/>
          <w:sz w:val="28"/>
        </w:rPr>
        <w:t>Pledge to My Church?</w:t>
      </w:r>
    </w:p>
    <w:p w14:paraId="7C150515" w14:textId="77777777" w:rsidR="004F2B02" w:rsidRDefault="004F2B02" w:rsidP="004F2B02">
      <w:pPr>
        <w:jc w:val="both"/>
      </w:pPr>
    </w:p>
    <w:p w14:paraId="5CA6037B" w14:textId="7D90E32C" w:rsidR="004F2B02" w:rsidRDefault="004F2B02" w:rsidP="004F2B02">
      <w:pPr>
        <w:jc w:val="both"/>
      </w:pPr>
      <w:r>
        <w:t>Later today, we are asking our members to make a financial commitment to the mission and ministry of our church.  What is your answer to the question: “Should I make a pledge to my church?</w:t>
      </w:r>
      <w:r w:rsidR="00BA2E33">
        <w:t>”</w:t>
      </w:r>
      <w:r>
        <w:t xml:space="preserve">  Life is full of examples of financial commitments that we make.  We make commitments to make our house, apartment, and car payments.  We pledge to make timely payments to our utility suppliers and our insurance contracts.  Our way of life depends on our willingness to pledge.</w:t>
      </w:r>
    </w:p>
    <w:p w14:paraId="6AF947CA" w14:textId="77777777" w:rsidR="004F2B02" w:rsidRDefault="004F2B02" w:rsidP="004F2B02">
      <w:pPr>
        <w:jc w:val="both"/>
      </w:pPr>
    </w:p>
    <w:p w14:paraId="67E076C0" w14:textId="68616EDE" w:rsidR="004F2B02" w:rsidRDefault="004F2B02" w:rsidP="004F2B02">
      <w:pPr>
        <w:jc w:val="both"/>
      </w:pPr>
      <w:r>
        <w:t xml:space="preserve">As God’s children, we should have an even greater willingness to </w:t>
      </w:r>
      <w:r w:rsidR="002F75B9">
        <w:t>provide</w:t>
      </w:r>
      <w:r>
        <w:t xml:space="preserve"> financial support of God's Kingdom through our churches than </w:t>
      </w:r>
      <w:r w:rsidR="002F75B9">
        <w:t xml:space="preserve">those financial commitments </w:t>
      </w:r>
      <w:r>
        <w:t>we make outside of the church.  Many Christians find no obstacles in their decision to commit to a pledge.  Others struggle so, with those few who find themselves in this category, let me share the following thoughts as to why I recommend to people that they pledge:</w:t>
      </w:r>
    </w:p>
    <w:p w14:paraId="29388143" w14:textId="77777777" w:rsidR="004F2B02" w:rsidRDefault="004F2B02" w:rsidP="004F2B02">
      <w:pPr>
        <w:numPr>
          <w:ilvl w:val="0"/>
          <w:numId w:val="1"/>
        </w:numPr>
        <w:jc w:val="both"/>
      </w:pPr>
      <w:r>
        <w:t>When we pledge, we give careful thought to our giving.  A pledge commits us to a predetermined amount of weekly giving rather than making weekly giving decisions in haste.</w:t>
      </w:r>
    </w:p>
    <w:p w14:paraId="77C3B530" w14:textId="77777777" w:rsidR="004F2B02" w:rsidRDefault="004F2B02" w:rsidP="004F2B02">
      <w:pPr>
        <w:numPr>
          <w:ilvl w:val="0"/>
          <w:numId w:val="1"/>
        </w:numPr>
        <w:jc w:val="both"/>
      </w:pPr>
      <w:r>
        <w:t>Pledging tends to safeguard our decision not to let our love of money overcome our love for the Lord.  The commitment of the pledge helps us overcome the temptation of giving less when our financial situations get a little tough.</w:t>
      </w:r>
    </w:p>
    <w:p w14:paraId="2A0AE814" w14:textId="77777777" w:rsidR="004F2B02" w:rsidRDefault="004F2B02" w:rsidP="004F2B02">
      <w:pPr>
        <w:numPr>
          <w:ilvl w:val="0"/>
          <w:numId w:val="1"/>
        </w:numPr>
        <w:jc w:val="both"/>
      </w:pPr>
      <w:r>
        <w:t>Pledging is an affirmation that we will do it God’s way.  It says that we are taking a definite stand on the side of God.  To make such an affirmation in word and deed is part of living the new life we have in Christ.</w:t>
      </w:r>
    </w:p>
    <w:p w14:paraId="7F7601A2" w14:textId="0F93ABBD" w:rsidR="004F2B02" w:rsidRDefault="004F2B02" w:rsidP="004F2B02">
      <w:pPr>
        <w:numPr>
          <w:ilvl w:val="0"/>
          <w:numId w:val="1"/>
        </w:numPr>
        <w:jc w:val="both"/>
      </w:pPr>
      <w:r>
        <w:t>We pledge because it follows in the tradition and spirit of many Biblical examples.  For example, Abraham and Jacob  pledged to give the Lord a tithe of all their resources.  Zacchaeus pledged to give away half of his assets to the poor.</w:t>
      </w:r>
    </w:p>
    <w:p w14:paraId="6D2990CB" w14:textId="56A7AAFA" w:rsidR="004F2B02" w:rsidRDefault="004F2B02" w:rsidP="004F2B02">
      <w:pPr>
        <w:numPr>
          <w:ilvl w:val="0"/>
          <w:numId w:val="1"/>
        </w:numPr>
        <w:jc w:val="both"/>
      </w:pPr>
      <w:r>
        <w:t xml:space="preserve">Our pledge is based on the blessings God will entrust to us.  The pledge is not a contract that can’t be changed.  As our blessings change, so </w:t>
      </w:r>
      <w:r w:rsidR="002F75B9">
        <w:t>can</w:t>
      </w:r>
      <w:r>
        <w:t xml:space="preserve"> the pledged amount that we will give</w:t>
      </w:r>
      <w:r w:rsidR="002F75B9">
        <w:t xml:space="preserve"> change</w:t>
      </w:r>
      <w:r>
        <w:t>.</w:t>
      </w:r>
    </w:p>
    <w:p w14:paraId="6EA4C024" w14:textId="77777777" w:rsidR="004F2B02" w:rsidRDefault="004F2B02" w:rsidP="004F2B02">
      <w:pPr>
        <w:numPr>
          <w:ilvl w:val="0"/>
          <w:numId w:val="1"/>
        </w:numPr>
        <w:jc w:val="both"/>
      </w:pPr>
      <w:r>
        <w:t>A pledge each year to the work of the Lord through our churches is a statement of faith.</w:t>
      </w:r>
    </w:p>
    <w:p w14:paraId="63715C84" w14:textId="77777777" w:rsidR="004F2B02" w:rsidRDefault="004F2B02" w:rsidP="004F2B02">
      <w:pPr>
        <w:jc w:val="both"/>
      </w:pPr>
    </w:p>
    <w:p w14:paraId="416C23C8" w14:textId="297DA8E7" w:rsidR="004F2B02" w:rsidRDefault="004F2B02" w:rsidP="004F2B02">
      <w:pPr>
        <w:jc w:val="both"/>
      </w:pPr>
      <w:r>
        <w:t xml:space="preserve">May God </w:t>
      </w:r>
      <w:bookmarkStart w:id="0" w:name="_GoBack"/>
      <w:bookmarkEnd w:id="0"/>
      <w:r w:rsidR="00BA2E33">
        <w:t xml:space="preserve">help </w:t>
      </w:r>
      <w:r>
        <w:t xml:space="preserve">us all </w:t>
      </w:r>
      <w:r w:rsidR="008E6254">
        <w:t>t</w:t>
      </w:r>
      <w:r w:rsidR="00BA2E33">
        <w:t>o</w:t>
      </w:r>
      <w:r w:rsidR="008E6254">
        <w:t xml:space="preserve"> </w:t>
      </w:r>
      <w:r>
        <w:t>understand</w:t>
      </w:r>
      <w:r w:rsidR="008E6254">
        <w:t xml:space="preserve"> why it’s important to pledge</w:t>
      </w:r>
      <w:r w:rsidR="000A3716">
        <w:t xml:space="preserve"> and </w:t>
      </w:r>
      <w:r w:rsidR="00BA2E33">
        <w:t xml:space="preserve">give us </w:t>
      </w:r>
      <w:r w:rsidR="008E6254">
        <w:t xml:space="preserve">the </w:t>
      </w:r>
      <w:r w:rsidR="000A3716">
        <w:t>desire to commit financially to the work of God’s kingdom here at our church</w:t>
      </w:r>
      <w:r w:rsidR="008E6254">
        <w:t>.  M</w:t>
      </w:r>
      <w:r>
        <w:t xml:space="preserve">ay God’s blessings remain with </w:t>
      </w:r>
      <w:r w:rsidR="000A3716">
        <w:t>us</w:t>
      </w:r>
      <w:r>
        <w:t xml:space="preserve"> as </w:t>
      </w:r>
      <w:r w:rsidR="000A3716">
        <w:t>we</w:t>
      </w:r>
      <w:r>
        <w:t xml:space="preserve"> continue the faithful stewardship of the many blessings </w:t>
      </w:r>
      <w:r w:rsidR="002F75B9">
        <w:t xml:space="preserve">God has </w:t>
      </w:r>
      <w:r>
        <w:t>entrusted to our care.</w:t>
      </w:r>
    </w:p>
    <w:p w14:paraId="6CA58F7D" w14:textId="77777777" w:rsidR="004F2B02" w:rsidRDefault="004F2B02" w:rsidP="004F2B02">
      <w:pPr>
        <w:jc w:val="both"/>
      </w:pPr>
    </w:p>
    <w:p w14:paraId="267E9477" w14:textId="77777777" w:rsidR="004F2B02" w:rsidRDefault="004F2B02" w:rsidP="004F2B02">
      <w:pPr>
        <w:jc w:val="both"/>
      </w:pPr>
    </w:p>
    <w:p w14:paraId="61125BFD" w14:textId="77777777" w:rsidR="004F2B02" w:rsidRDefault="004F2B02" w:rsidP="004F2B02">
      <w:pPr>
        <w:jc w:val="both"/>
      </w:pPr>
    </w:p>
    <w:p w14:paraId="185FF30C" w14:textId="77777777" w:rsidR="0081573C" w:rsidRDefault="0081573C"/>
    <w:sectPr w:rsidR="008157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133E51"/>
    <w:multiLevelType w:val="singleLevel"/>
    <w:tmpl w:val="0409000F"/>
    <w:lvl w:ilvl="0">
      <w:start w:val="1"/>
      <w:numFmt w:val="decimal"/>
      <w:lvlText w:val="%1."/>
      <w:lvlJc w:val="left"/>
      <w:pPr>
        <w:tabs>
          <w:tab w:val="num" w:pos="360"/>
        </w:tabs>
        <w:ind w:left="36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B02"/>
    <w:rsid w:val="000A3716"/>
    <w:rsid w:val="002F75B9"/>
    <w:rsid w:val="003B7422"/>
    <w:rsid w:val="004F2B02"/>
    <w:rsid w:val="007902F7"/>
    <w:rsid w:val="0081573C"/>
    <w:rsid w:val="008D215A"/>
    <w:rsid w:val="008E6254"/>
    <w:rsid w:val="0098353F"/>
    <w:rsid w:val="00AB278E"/>
    <w:rsid w:val="00AB536D"/>
    <w:rsid w:val="00BA2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397B4"/>
  <w15:chartTrackingRefBased/>
  <w15:docId w15:val="{B296705F-BE5F-46CA-B52B-6BB5C250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B02"/>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843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382</Words>
  <Characters>2182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10</cp:revision>
  <cp:lastPrinted>2020-01-06T17:06:00Z</cp:lastPrinted>
  <dcterms:created xsi:type="dcterms:W3CDTF">2020-01-06T15:42:00Z</dcterms:created>
  <dcterms:modified xsi:type="dcterms:W3CDTF">2020-01-13T00:11:00Z</dcterms:modified>
</cp:coreProperties>
</file>